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D2298" w14:textId="77777777" w:rsidR="00AA4E04" w:rsidRPr="00AA4E04" w:rsidRDefault="00AA4E04" w:rsidP="006D3F0E">
      <w:pPr>
        <w:pStyle w:val="Bezproreda"/>
        <w:rPr>
          <w:rFonts w:ascii="Arial" w:hAnsi="Arial" w:cs="Arial"/>
          <w:i/>
          <w:sz w:val="24"/>
          <w:szCs w:val="24"/>
        </w:rPr>
      </w:pPr>
      <w:r w:rsidRPr="00AA4E04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NACRT</w:t>
      </w:r>
    </w:p>
    <w:p w14:paraId="7954F908" w14:textId="77777777" w:rsidR="00AA4E04" w:rsidRDefault="00AA4E04" w:rsidP="006D3F0E">
      <w:pPr>
        <w:pStyle w:val="Bezproreda"/>
        <w:rPr>
          <w:rFonts w:ascii="Arial" w:hAnsi="Arial" w:cs="Arial"/>
          <w:sz w:val="24"/>
          <w:szCs w:val="24"/>
        </w:rPr>
      </w:pPr>
    </w:p>
    <w:p w14:paraId="4BE2A39D" w14:textId="77777777" w:rsidR="00AA4E04" w:rsidRPr="00AA4E04" w:rsidRDefault="00AA4E04" w:rsidP="00AA4E04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  <w:b/>
        </w:rPr>
        <w:t>GRAD DRNIŠ</w:t>
      </w:r>
      <w:r w:rsidRPr="00AA4E04">
        <w:rPr>
          <w:rFonts w:ascii="Arial" w:hAnsi="Arial" w:cs="Arial"/>
        </w:rPr>
        <w:t xml:space="preserve">, Trg kralja Tomislava 1, Drniš, OIB:38309740312, zastupan po </w:t>
      </w:r>
    </w:p>
    <w:p w14:paraId="50AB93AD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gradonačelniku mr. sc. Josipu </w:t>
      </w:r>
      <w:proofErr w:type="spellStart"/>
      <w:r w:rsidRPr="00AA4E04">
        <w:rPr>
          <w:rFonts w:ascii="Arial" w:hAnsi="Arial" w:cs="Arial"/>
        </w:rPr>
        <w:t>Begonji</w:t>
      </w:r>
      <w:proofErr w:type="spellEnd"/>
      <w:r w:rsidRPr="00AA4E04">
        <w:rPr>
          <w:rFonts w:ascii="Arial" w:hAnsi="Arial" w:cs="Arial"/>
        </w:rPr>
        <w:t>, kao davatelj potpore za  sufinanciranje</w:t>
      </w:r>
      <w:r w:rsidR="007320FB" w:rsidRPr="00AA4E04">
        <w:rPr>
          <w:rFonts w:ascii="Arial" w:hAnsi="Arial" w:cs="Arial"/>
        </w:rPr>
        <w:t xml:space="preserve"> izgradnje obiteljskog  stambenog objekta </w:t>
      </w:r>
      <w:r w:rsidRPr="00AA4E04">
        <w:rPr>
          <w:rFonts w:ascii="Arial" w:hAnsi="Arial" w:cs="Arial"/>
        </w:rPr>
        <w:t>n</w:t>
      </w:r>
      <w:r w:rsidR="007320FB" w:rsidRPr="00AA4E04">
        <w:rPr>
          <w:rFonts w:ascii="Arial" w:hAnsi="Arial" w:cs="Arial"/>
        </w:rPr>
        <w:t>a području Grada Drniša (mjera 2</w:t>
      </w:r>
      <w:r w:rsidRPr="00AA4E04">
        <w:rPr>
          <w:rFonts w:ascii="Arial" w:hAnsi="Arial" w:cs="Arial"/>
        </w:rPr>
        <w:t>.) (u daljnjem tekstu: davatelj potpore), s jedne strane</w:t>
      </w:r>
    </w:p>
    <w:p w14:paraId="614D454A" w14:textId="77777777" w:rsidR="005D6C22" w:rsidRDefault="006D3F0E" w:rsidP="006D3F0E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>i</w:t>
      </w:r>
    </w:p>
    <w:p w14:paraId="6C6801DF" w14:textId="66CCAE11" w:rsidR="006D3F0E" w:rsidRPr="00AA4E04" w:rsidRDefault="0039542A" w:rsidP="006D3F0E">
      <w:pPr>
        <w:pStyle w:val="Bezproreda"/>
        <w:rPr>
          <w:rFonts w:ascii="Arial" w:hAnsi="Arial" w:cs="Arial"/>
        </w:rPr>
      </w:pPr>
      <w:r w:rsidRPr="0039542A">
        <w:rPr>
          <w:rFonts w:ascii="Arial" w:hAnsi="Arial" w:cs="Arial"/>
          <w:bCs/>
        </w:rPr>
        <w:t>(Ime i prezime</w:t>
      </w:r>
      <w:r w:rsidR="007320FB" w:rsidRPr="0039542A">
        <w:rPr>
          <w:rFonts w:ascii="Arial" w:hAnsi="Arial" w:cs="Arial"/>
          <w:bCs/>
        </w:rPr>
        <w:t xml:space="preserve">, </w:t>
      </w:r>
      <w:r w:rsidRPr="0039542A">
        <w:rPr>
          <w:rFonts w:ascii="Arial" w:hAnsi="Arial" w:cs="Arial"/>
          <w:bCs/>
        </w:rPr>
        <w:t xml:space="preserve">adresa i </w:t>
      </w:r>
      <w:r w:rsidR="007320FB" w:rsidRPr="0039542A">
        <w:rPr>
          <w:rFonts w:ascii="Arial" w:hAnsi="Arial" w:cs="Arial"/>
          <w:bCs/>
        </w:rPr>
        <w:t>OIB:</w:t>
      </w:r>
      <w:r w:rsidR="002A7FCD" w:rsidRPr="0039542A">
        <w:rPr>
          <w:rFonts w:ascii="Arial" w:hAnsi="Arial" w:cs="Arial"/>
          <w:bCs/>
        </w:rPr>
        <w:t xml:space="preserve"> _________</w:t>
      </w:r>
      <w:r w:rsidR="007320FB" w:rsidRPr="0039542A">
        <w:rPr>
          <w:rFonts w:ascii="Arial" w:hAnsi="Arial" w:cs="Arial"/>
          <w:bCs/>
        </w:rPr>
        <w:t xml:space="preserve"> </w:t>
      </w:r>
      <w:r w:rsidR="006D3F0E" w:rsidRPr="0039542A">
        <w:rPr>
          <w:rFonts w:ascii="Arial" w:hAnsi="Arial" w:cs="Arial"/>
          <w:bCs/>
        </w:rPr>
        <w:t xml:space="preserve"> </w:t>
      </w:r>
      <w:r w:rsidRPr="0039542A">
        <w:rPr>
          <w:rFonts w:ascii="Arial" w:hAnsi="Arial" w:cs="Arial"/>
          <w:bCs/>
        </w:rPr>
        <w:t>korisnika</w:t>
      </w:r>
      <w:r>
        <w:rPr>
          <w:rFonts w:ascii="Arial" w:hAnsi="Arial" w:cs="Arial"/>
          <w:bCs/>
        </w:rPr>
        <w:t xml:space="preserve"> potpore</w:t>
      </w:r>
      <w:r>
        <w:rPr>
          <w:rFonts w:ascii="Arial" w:hAnsi="Arial" w:cs="Arial"/>
        </w:rPr>
        <w:t xml:space="preserve">) </w:t>
      </w:r>
      <w:r w:rsidR="006D3F0E" w:rsidRPr="00AA4E04">
        <w:rPr>
          <w:rFonts w:ascii="Arial" w:hAnsi="Arial" w:cs="Arial"/>
        </w:rPr>
        <w:t>kao kori</w:t>
      </w:r>
      <w:r w:rsidR="007320FB" w:rsidRPr="00AA4E04">
        <w:rPr>
          <w:rFonts w:ascii="Arial" w:hAnsi="Arial" w:cs="Arial"/>
        </w:rPr>
        <w:t>snik</w:t>
      </w:r>
      <w:r w:rsidR="006D3F0E" w:rsidRPr="00AA4E04">
        <w:rPr>
          <w:rFonts w:ascii="Arial" w:hAnsi="Arial" w:cs="Arial"/>
        </w:rPr>
        <w:t xml:space="preserve"> potpore za </w:t>
      </w:r>
      <w:r w:rsidR="007320FB" w:rsidRPr="00AA4E04">
        <w:rPr>
          <w:rFonts w:ascii="Arial" w:hAnsi="Arial" w:cs="Arial"/>
        </w:rPr>
        <w:t xml:space="preserve">sufinanciranje izgradnje obiteljskog  stambenog objekta na području Grada Drniša (mjera 2.) </w:t>
      </w:r>
      <w:r w:rsidR="00804061">
        <w:rPr>
          <w:rFonts w:ascii="Arial" w:hAnsi="Arial" w:cs="Arial"/>
        </w:rPr>
        <w:t xml:space="preserve"> (u daljnjem tekstu: korisnik</w:t>
      </w:r>
      <w:r w:rsidR="006D3F0E" w:rsidRPr="00AA4E04">
        <w:rPr>
          <w:rFonts w:ascii="Arial" w:hAnsi="Arial" w:cs="Arial"/>
        </w:rPr>
        <w:t xml:space="preserve"> potpore), s druge strane,</w:t>
      </w:r>
    </w:p>
    <w:p w14:paraId="6D1CA79E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</w:p>
    <w:p w14:paraId="7F574FE8" w14:textId="77777777" w:rsidR="006D3F0E" w:rsidRPr="00AA4E04" w:rsidRDefault="006D3F0E" w:rsidP="00DC7F90">
      <w:pPr>
        <w:pStyle w:val="Bezproreda"/>
        <w:jc w:val="both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temeljem točke I. javnog natječaja za </w:t>
      </w:r>
      <w:r w:rsidR="00880254" w:rsidRPr="00AA4E04">
        <w:rPr>
          <w:rFonts w:ascii="Arial" w:hAnsi="Arial" w:cs="Arial"/>
        </w:rPr>
        <w:t xml:space="preserve"> </w:t>
      </w:r>
      <w:bookmarkStart w:id="0" w:name="_Hlk83105374"/>
      <w:r w:rsidR="00880254" w:rsidRPr="00AA4E04">
        <w:rPr>
          <w:rFonts w:ascii="Arial" w:hAnsi="Arial" w:cs="Arial"/>
        </w:rPr>
        <w:t xml:space="preserve">rješavanje stambenog pitanja mladih obitelji na </w:t>
      </w:r>
      <w:r w:rsidR="00241D01" w:rsidRPr="00AA4E04">
        <w:rPr>
          <w:rFonts w:ascii="Arial" w:hAnsi="Arial" w:cs="Arial"/>
        </w:rPr>
        <w:t>p</w:t>
      </w:r>
      <w:r w:rsidR="00880254" w:rsidRPr="00AA4E04">
        <w:rPr>
          <w:rFonts w:ascii="Arial" w:hAnsi="Arial" w:cs="Arial"/>
        </w:rPr>
        <w:t xml:space="preserve">odručju Grada Drniša </w:t>
      </w:r>
      <w:bookmarkStart w:id="1" w:name="_Hlk83105298"/>
      <w:bookmarkStart w:id="2" w:name="_Hlk83290287"/>
      <w:r w:rsidR="00880254" w:rsidRPr="00AA4E04">
        <w:rPr>
          <w:rFonts w:ascii="Arial" w:hAnsi="Arial" w:cs="Arial"/>
        </w:rPr>
        <w:t xml:space="preserve">prema odredbama  </w:t>
      </w:r>
      <w:bookmarkEnd w:id="0"/>
      <w:bookmarkEnd w:id="1"/>
      <w:r w:rsidR="00880254" w:rsidRPr="00AA4E04">
        <w:rPr>
          <w:rFonts w:ascii="Arial" w:hAnsi="Arial" w:cs="Arial"/>
        </w:rPr>
        <w:t>mjera: 2. 3. i 4. iz Programa mjera za rješavanje stambenog pitanja mladih obitelji na području Grada Drniša</w:t>
      </w:r>
      <w:bookmarkEnd w:id="2"/>
      <w:r w:rsidR="00880254" w:rsidRPr="00AA4E04">
        <w:rPr>
          <w:rFonts w:ascii="Arial" w:hAnsi="Arial" w:cs="Arial"/>
        </w:rPr>
        <w:t xml:space="preserve"> </w:t>
      </w:r>
      <w:r w:rsidRPr="00AA4E04">
        <w:rPr>
          <w:rFonts w:ascii="Arial" w:hAnsi="Arial" w:cs="Arial"/>
        </w:rPr>
        <w:t>(mjera</w:t>
      </w:r>
      <w:r w:rsidR="00880254" w:rsidRPr="00AA4E04">
        <w:rPr>
          <w:rFonts w:ascii="Arial" w:hAnsi="Arial" w:cs="Arial"/>
        </w:rPr>
        <w:t xml:space="preserve"> 2.3.</w:t>
      </w:r>
      <w:r w:rsidR="00AA4E04">
        <w:rPr>
          <w:rFonts w:ascii="Arial" w:hAnsi="Arial" w:cs="Arial"/>
        </w:rPr>
        <w:t>4.)</w:t>
      </w:r>
      <w:r w:rsidRPr="00AA4E04">
        <w:rPr>
          <w:rFonts w:ascii="Arial" w:hAnsi="Arial" w:cs="Arial"/>
        </w:rPr>
        <w:t>,</w:t>
      </w:r>
      <w:r w:rsidR="00241D01" w:rsidRPr="00AA4E04">
        <w:rPr>
          <w:rFonts w:ascii="Arial" w:hAnsi="Arial" w:cs="Arial"/>
        </w:rPr>
        <w:t xml:space="preserve"> KLASA: 302-02/21-20/13 URBROJ: 2182/06-21-3 od 5. listopada 2021. godine</w:t>
      </w:r>
      <w:r w:rsidR="00AA4E04">
        <w:rPr>
          <w:rFonts w:ascii="Arial" w:hAnsi="Arial" w:cs="Arial"/>
        </w:rPr>
        <w:t xml:space="preserve">, a koji je </w:t>
      </w:r>
      <w:r w:rsidR="00241D01" w:rsidRPr="00AA4E04">
        <w:rPr>
          <w:rFonts w:ascii="Arial" w:hAnsi="Arial" w:cs="Arial"/>
        </w:rPr>
        <w:t>objavljen na oglasnoj ploči Grada Drniša, na internetskim stranicama Grada Drniša i u listu Slobodna Dalmacija od 5. listopada 2021.godine,</w:t>
      </w:r>
      <w:r w:rsidRPr="00AA4E04">
        <w:rPr>
          <w:rFonts w:ascii="Arial" w:hAnsi="Arial" w:cs="Arial"/>
        </w:rPr>
        <w:t xml:space="preserve">  Zapisnika o bodovan</w:t>
      </w:r>
      <w:r w:rsidR="00241D01" w:rsidRPr="00AA4E04">
        <w:rPr>
          <w:rFonts w:ascii="Arial" w:hAnsi="Arial" w:cs="Arial"/>
        </w:rPr>
        <w:t>ju KLASA: 302-02/21-20/13 URBROJ: 2182/06-21-28 od 11. studenog 2021</w:t>
      </w:r>
      <w:r w:rsidR="00213C57" w:rsidRPr="00AA4E04">
        <w:rPr>
          <w:rFonts w:ascii="Arial" w:hAnsi="Arial" w:cs="Arial"/>
        </w:rPr>
        <w:t>. godine, Odluke G</w:t>
      </w:r>
      <w:r w:rsidRPr="00AA4E04">
        <w:rPr>
          <w:rFonts w:ascii="Arial" w:hAnsi="Arial" w:cs="Arial"/>
        </w:rPr>
        <w:t>radonačelnika Grad</w:t>
      </w:r>
      <w:r w:rsidR="00241D01" w:rsidRPr="00AA4E04">
        <w:rPr>
          <w:rFonts w:ascii="Arial" w:hAnsi="Arial" w:cs="Arial"/>
        </w:rPr>
        <w:t>a Drniša o izboru prihvatljivih prijavitelja KLASA: 302-02/21-20/13  URBROJ: 2182/06-21-29 od 15. studenog 2021</w:t>
      </w:r>
      <w:r w:rsidRPr="00AA4E04">
        <w:rPr>
          <w:rFonts w:ascii="Arial" w:hAnsi="Arial" w:cs="Arial"/>
        </w:rPr>
        <w:t>. godine, Rješenja Upravnog odjela za prostorno uređenje, graditeljstvo, komunalno gospodarstvo i zaštitu okoliša Grada Dr</w:t>
      </w:r>
      <w:r w:rsidR="00241D01" w:rsidRPr="00AA4E04">
        <w:rPr>
          <w:rFonts w:ascii="Arial" w:hAnsi="Arial" w:cs="Arial"/>
        </w:rPr>
        <w:t>niša  KLASA: UP/I-________ ,URBROJ:_________ od ___________ 2021</w:t>
      </w:r>
      <w:r w:rsidRPr="00AA4E04">
        <w:rPr>
          <w:rFonts w:ascii="Arial" w:hAnsi="Arial" w:cs="Arial"/>
        </w:rPr>
        <w:t>. godine i Odluke Gradskog vijeća Grada Drniša o davanju suglasnosti</w:t>
      </w:r>
      <w:r w:rsidR="00241D01" w:rsidRPr="00AA4E04">
        <w:rPr>
          <w:rFonts w:ascii="Arial" w:hAnsi="Arial" w:cs="Arial"/>
        </w:rPr>
        <w:t xml:space="preserve"> Gradonačelniku KLASA: 302-02/21-20/13 URBROJ: 2182/06-21-___, od ________________________ 2021</w:t>
      </w:r>
      <w:r w:rsidRPr="00AA4E04">
        <w:rPr>
          <w:rFonts w:ascii="Arial" w:hAnsi="Arial" w:cs="Arial"/>
        </w:rPr>
        <w:t xml:space="preserve">. godine </w:t>
      </w:r>
    </w:p>
    <w:p w14:paraId="53A16CB1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 </w:t>
      </w:r>
    </w:p>
    <w:p w14:paraId="72D3B46A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 sklapaju sljedeći</w:t>
      </w:r>
    </w:p>
    <w:p w14:paraId="3EBD38D9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</w:p>
    <w:p w14:paraId="7C3ABDDC" w14:textId="77777777" w:rsidR="006D3F0E" w:rsidRPr="00AA4E04" w:rsidRDefault="006D3F0E" w:rsidP="006D3F0E">
      <w:pPr>
        <w:pStyle w:val="Bezproreda"/>
        <w:rPr>
          <w:rFonts w:ascii="Arial" w:hAnsi="Arial" w:cs="Arial"/>
          <w:b/>
        </w:rPr>
      </w:pPr>
      <w:r w:rsidRPr="00AA4E04">
        <w:rPr>
          <w:rFonts w:ascii="Arial" w:hAnsi="Arial" w:cs="Arial"/>
          <w:b/>
        </w:rPr>
        <w:t xml:space="preserve">                                                          UGOVOR </w:t>
      </w:r>
    </w:p>
    <w:p w14:paraId="7492A9BD" w14:textId="77777777" w:rsidR="006B6950" w:rsidRPr="00AA4E04" w:rsidRDefault="006D3F0E" w:rsidP="006D3F0E">
      <w:pPr>
        <w:pStyle w:val="Bezproreda"/>
        <w:rPr>
          <w:rFonts w:ascii="Arial" w:hAnsi="Arial" w:cs="Arial"/>
          <w:b/>
        </w:rPr>
      </w:pPr>
      <w:r w:rsidRPr="00AA4E04">
        <w:rPr>
          <w:rFonts w:ascii="Arial" w:hAnsi="Arial" w:cs="Arial"/>
          <w:b/>
        </w:rPr>
        <w:t xml:space="preserve">             O SUFINANCIRANJU </w:t>
      </w:r>
      <w:r w:rsidR="00A84864" w:rsidRPr="00AA4E04">
        <w:rPr>
          <w:rFonts w:ascii="Arial" w:hAnsi="Arial" w:cs="Arial"/>
          <w:b/>
        </w:rPr>
        <w:t>IZGRADNJE OBITELJSKOG STAMBENOG</w:t>
      </w:r>
    </w:p>
    <w:p w14:paraId="3986AB93" w14:textId="77777777" w:rsidR="006D3F0E" w:rsidRPr="00AA4E04" w:rsidRDefault="006B6950" w:rsidP="006D3F0E">
      <w:pPr>
        <w:pStyle w:val="Bezproreda"/>
        <w:rPr>
          <w:rFonts w:ascii="Arial" w:hAnsi="Arial" w:cs="Arial"/>
          <w:b/>
        </w:rPr>
      </w:pPr>
      <w:r w:rsidRPr="00AA4E04">
        <w:rPr>
          <w:rFonts w:ascii="Arial" w:hAnsi="Arial" w:cs="Arial"/>
          <w:b/>
        </w:rPr>
        <w:t xml:space="preserve">                     </w:t>
      </w:r>
      <w:r w:rsidR="00A84864" w:rsidRPr="00AA4E04">
        <w:rPr>
          <w:rFonts w:ascii="Arial" w:hAnsi="Arial" w:cs="Arial"/>
          <w:b/>
        </w:rPr>
        <w:t xml:space="preserve"> OBJEKTA </w:t>
      </w:r>
      <w:r w:rsidR="006D3F0E" w:rsidRPr="00AA4E04">
        <w:rPr>
          <w:rFonts w:ascii="Arial" w:hAnsi="Arial" w:cs="Arial"/>
          <w:b/>
        </w:rPr>
        <w:t xml:space="preserve"> NA</w:t>
      </w:r>
      <w:r w:rsidR="002A7FCD" w:rsidRPr="00AA4E04">
        <w:rPr>
          <w:rFonts w:ascii="Arial" w:hAnsi="Arial" w:cs="Arial"/>
          <w:b/>
        </w:rPr>
        <w:t xml:space="preserve">  PODRUČJU </w:t>
      </w:r>
      <w:r w:rsidR="00A84864" w:rsidRPr="00AA4E04">
        <w:rPr>
          <w:rFonts w:ascii="Arial" w:hAnsi="Arial" w:cs="Arial"/>
          <w:b/>
        </w:rPr>
        <w:t xml:space="preserve"> GRADA DRNIŠA MJERA 2</w:t>
      </w:r>
    </w:p>
    <w:p w14:paraId="7E71003D" w14:textId="77777777" w:rsidR="006D3F0E" w:rsidRPr="00AA4E04" w:rsidRDefault="006D3F0E" w:rsidP="006D3F0E">
      <w:pPr>
        <w:pStyle w:val="Bezproreda"/>
        <w:rPr>
          <w:rFonts w:ascii="Arial" w:hAnsi="Arial" w:cs="Arial"/>
          <w:b/>
        </w:rPr>
      </w:pPr>
    </w:p>
    <w:p w14:paraId="50231C32" w14:textId="77777777" w:rsidR="006D3F0E" w:rsidRPr="00AA4E04" w:rsidRDefault="006D3F0E" w:rsidP="006D3F0E">
      <w:pPr>
        <w:pStyle w:val="Bezproreda"/>
        <w:rPr>
          <w:rFonts w:ascii="Arial" w:hAnsi="Arial" w:cs="Arial"/>
          <w:b/>
        </w:rPr>
      </w:pPr>
    </w:p>
    <w:p w14:paraId="6DFD83B3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                           </w:t>
      </w:r>
      <w:r w:rsidR="00AA4E04">
        <w:rPr>
          <w:rFonts w:ascii="Arial" w:hAnsi="Arial" w:cs="Arial"/>
        </w:rPr>
        <w:t xml:space="preserve">                               </w:t>
      </w:r>
      <w:r w:rsidRPr="00AA4E04">
        <w:rPr>
          <w:rFonts w:ascii="Arial" w:hAnsi="Arial" w:cs="Arial"/>
        </w:rPr>
        <w:t xml:space="preserve">  Članak 1.</w:t>
      </w:r>
    </w:p>
    <w:p w14:paraId="31B26C8E" w14:textId="463BDAD8" w:rsidR="006D3F0E" w:rsidRPr="00AA4E04" w:rsidRDefault="006D3F0E" w:rsidP="006D3F0E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Davatelj potpore daje korisniku potpore novčanu potporu za </w:t>
      </w:r>
      <w:r w:rsidR="000C5083" w:rsidRPr="00AA4E04">
        <w:rPr>
          <w:rFonts w:ascii="Arial" w:hAnsi="Arial" w:cs="Arial"/>
        </w:rPr>
        <w:t>sufinanciranje izgradnje obiteljskog  stambenog objekta na području Grada Drniša (mjera 2.)</w:t>
      </w:r>
      <w:r w:rsidRPr="00AA4E04">
        <w:rPr>
          <w:rFonts w:ascii="Arial" w:hAnsi="Arial" w:cs="Arial"/>
        </w:rPr>
        <w:t xml:space="preserve"> u iznosu od </w:t>
      </w:r>
      <w:r w:rsidR="0039542A">
        <w:rPr>
          <w:rFonts w:ascii="Arial" w:hAnsi="Arial" w:cs="Arial"/>
          <w:b/>
        </w:rPr>
        <w:t>____________</w:t>
      </w:r>
      <w:r w:rsidRPr="00AA4E04">
        <w:rPr>
          <w:rFonts w:ascii="Arial" w:hAnsi="Arial" w:cs="Arial"/>
        </w:rPr>
        <w:t xml:space="preserve"> kuna.</w:t>
      </w:r>
    </w:p>
    <w:p w14:paraId="24FB4740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                                                            Članak 2.</w:t>
      </w:r>
    </w:p>
    <w:p w14:paraId="56E9168D" w14:textId="08C27EFF" w:rsidR="006D3F0E" w:rsidRPr="00AA4E04" w:rsidRDefault="006D3F0E" w:rsidP="006D3F0E">
      <w:pPr>
        <w:pStyle w:val="Bezproreda"/>
        <w:rPr>
          <w:rFonts w:ascii="Arial" w:hAnsi="Arial" w:cs="Arial"/>
          <w:b/>
          <w:lang w:val="de-DE"/>
        </w:rPr>
      </w:pPr>
      <w:proofErr w:type="spellStart"/>
      <w:r w:rsidRPr="00AA4E04">
        <w:rPr>
          <w:rFonts w:ascii="Arial" w:hAnsi="Arial" w:cs="Arial"/>
          <w:lang w:val="de-DE"/>
        </w:rPr>
        <w:t>Utvrđeni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iznos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sufinanciranja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isplatit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će</w:t>
      </w:r>
      <w:proofErr w:type="spellEnd"/>
      <w:r w:rsidRPr="00AA4E04">
        <w:rPr>
          <w:rFonts w:ascii="Arial" w:hAnsi="Arial" w:cs="Arial"/>
          <w:lang w:val="de-DE"/>
        </w:rPr>
        <w:t xml:space="preserve"> se u </w:t>
      </w:r>
      <w:proofErr w:type="spellStart"/>
      <w:r w:rsidRPr="00AA4E04">
        <w:rPr>
          <w:rFonts w:ascii="Arial" w:hAnsi="Arial" w:cs="Arial"/>
          <w:lang w:val="de-DE"/>
        </w:rPr>
        <w:t>roku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od</w:t>
      </w:r>
      <w:proofErr w:type="spellEnd"/>
      <w:r w:rsidRPr="00AA4E04">
        <w:rPr>
          <w:rFonts w:ascii="Arial" w:hAnsi="Arial" w:cs="Arial"/>
          <w:lang w:val="de-DE"/>
        </w:rPr>
        <w:t xml:space="preserve"> 30 </w:t>
      </w:r>
      <w:proofErr w:type="spellStart"/>
      <w:r w:rsidRPr="00AA4E04">
        <w:rPr>
          <w:rFonts w:ascii="Arial" w:hAnsi="Arial" w:cs="Arial"/>
          <w:lang w:val="de-DE"/>
        </w:rPr>
        <w:t>dana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od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dana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pravomoćnosti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Rješenja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r w:rsidRPr="00AA4E04">
        <w:rPr>
          <w:rFonts w:ascii="Arial" w:hAnsi="Arial" w:cs="Arial"/>
        </w:rPr>
        <w:t>Upravnog odjela za prostorno uređenje, graditeljstvo, komunalno gospodarstvo i zaštitu okoliša Grada D</w:t>
      </w:r>
      <w:r w:rsidR="000C5083" w:rsidRPr="00AA4E04">
        <w:rPr>
          <w:rFonts w:ascii="Arial" w:hAnsi="Arial" w:cs="Arial"/>
        </w:rPr>
        <w:t>rniša KLASA: ___________ ,URBROJ:______________ od ___________  2021</w:t>
      </w:r>
      <w:r w:rsidRPr="00AA4E04">
        <w:rPr>
          <w:rFonts w:ascii="Arial" w:hAnsi="Arial" w:cs="Arial"/>
        </w:rPr>
        <w:t xml:space="preserve">. godine  </w:t>
      </w:r>
      <w:proofErr w:type="spellStart"/>
      <w:r w:rsidRPr="00AA4E04">
        <w:rPr>
          <w:rFonts w:ascii="Arial" w:hAnsi="Arial" w:cs="Arial"/>
        </w:rPr>
        <w:t>godine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iz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Proračuna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Grada</w:t>
      </w:r>
      <w:proofErr w:type="spellEnd"/>
      <w:r w:rsidRPr="00AA4E04">
        <w:rPr>
          <w:rFonts w:ascii="Arial" w:hAnsi="Arial" w:cs="Arial"/>
          <w:lang w:val="de-DE"/>
        </w:rPr>
        <w:t xml:space="preserve"> </w:t>
      </w:r>
      <w:proofErr w:type="spellStart"/>
      <w:r w:rsidRPr="00AA4E04">
        <w:rPr>
          <w:rFonts w:ascii="Arial" w:hAnsi="Arial" w:cs="Arial"/>
          <w:lang w:val="de-DE"/>
        </w:rPr>
        <w:t>Drniša</w:t>
      </w:r>
      <w:proofErr w:type="spellEnd"/>
      <w:r w:rsidRPr="00AA4E04">
        <w:rPr>
          <w:rFonts w:ascii="Arial" w:hAnsi="Arial" w:cs="Arial"/>
          <w:lang w:val="de-DE"/>
        </w:rPr>
        <w:t xml:space="preserve"> na </w:t>
      </w:r>
      <w:proofErr w:type="spellStart"/>
      <w:r w:rsidRPr="00AA4E04">
        <w:rPr>
          <w:rFonts w:ascii="Arial" w:hAnsi="Arial" w:cs="Arial"/>
          <w:lang w:val="de-DE"/>
        </w:rPr>
        <w:t>te</w:t>
      </w:r>
      <w:r w:rsidR="000C5083" w:rsidRPr="00AA4E04">
        <w:rPr>
          <w:rFonts w:ascii="Arial" w:hAnsi="Arial" w:cs="Arial"/>
          <w:lang w:val="de-DE"/>
        </w:rPr>
        <w:t>kući</w:t>
      </w:r>
      <w:proofErr w:type="spellEnd"/>
      <w:r w:rsidR="000C5083" w:rsidRPr="00AA4E04">
        <w:rPr>
          <w:rFonts w:ascii="Arial" w:hAnsi="Arial" w:cs="Arial"/>
          <w:lang w:val="de-DE"/>
        </w:rPr>
        <w:t xml:space="preserve"> </w:t>
      </w:r>
      <w:proofErr w:type="spellStart"/>
      <w:r w:rsidR="000C5083" w:rsidRPr="00AA4E04">
        <w:rPr>
          <w:rFonts w:ascii="Arial" w:hAnsi="Arial" w:cs="Arial"/>
          <w:lang w:val="de-DE"/>
        </w:rPr>
        <w:t>račun</w:t>
      </w:r>
      <w:proofErr w:type="spellEnd"/>
      <w:r w:rsidR="000C5083" w:rsidRPr="00AA4E04">
        <w:rPr>
          <w:rFonts w:ascii="Arial" w:hAnsi="Arial" w:cs="Arial"/>
          <w:lang w:val="de-DE"/>
        </w:rPr>
        <w:t xml:space="preserve"> </w:t>
      </w:r>
      <w:proofErr w:type="spellStart"/>
      <w:r w:rsidR="000C5083" w:rsidRPr="00AA4E04">
        <w:rPr>
          <w:rFonts w:ascii="Arial" w:hAnsi="Arial" w:cs="Arial"/>
          <w:lang w:val="de-DE"/>
        </w:rPr>
        <w:t>stranke</w:t>
      </w:r>
      <w:proofErr w:type="spellEnd"/>
      <w:r w:rsidR="000C5083" w:rsidRPr="00AA4E04">
        <w:rPr>
          <w:rFonts w:ascii="Arial" w:hAnsi="Arial" w:cs="Arial"/>
          <w:lang w:val="de-DE"/>
        </w:rPr>
        <w:t xml:space="preserve"> IBAN </w:t>
      </w:r>
      <w:proofErr w:type="spellStart"/>
      <w:r w:rsidR="000C5083" w:rsidRPr="00AA4E04">
        <w:rPr>
          <w:rFonts w:ascii="Arial" w:hAnsi="Arial" w:cs="Arial"/>
          <w:lang w:val="de-DE"/>
        </w:rPr>
        <w:t>broj</w:t>
      </w:r>
      <w:proofErr w:type="spellEnd"/>
      <w:r w:rsidR="000C5083" w:rsidRPr="00AA4E04">
        <w:rPr>
          <w:rFonts w:ascii="Arial" w:hAnsi="Arial" w:cs="Arial"/>
          <w:lang w:val="de-DE"/>
        </w:rPr>
        <w:t>:___________________</w:t>
      </w:r>
      <w:r w:rsidR="00AB28E4" w:rsidRPr="00AA4E04">
        <w:rPr>
          <w:rFonts w:ascii="Arial" w:hAnsi="Arial" w:cs="Arial"/>
          <w:lang w:val="de-DE"/>
        </w:rPr>
        <w:t>__________</w:t>
      </w:r>
      <w:r w:rsidR="0039542A">
        <w:rPr>
          <w:rFonts w:ascii="Arial" w:hAnsi="Arial" w:cs="Arial"/>
          <w:lang w:val="de-DE"/>
        </w:rPr>
        <w:t>______</w:t>
      </w:r>
      <w:r w:rsidR="00AB28E4" w:rsidRPr="00AA4E04">
        <w:rPr>
          <w:rFonts w:ascii="Arial" w:hAnsi="Arial" w:cs="Arial"/>
          <w:lang w:val="de-DE"/>
        </w:rPr>
        <w:t xml:space="preserve"> </w:t>
      </w:r>
    </w:p>
    <w:p w14:paraId="4712F0D2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>Potpora se isplaćuje  na teret proračuna Grada Drniša.</w:t>
      </w:r>
    </w:p>
    <w:p w14:paraId="3CAD7AB6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</w:p>
    <w:p w14:paraId="66496A76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</w:p>
    <w:p w14:paraId="2986229C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</w:p>
    <w:p w14:paraId="19EA8A2C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                                                             Članak 3.</w:t>
      </w:r>
    </w:p>
    <w:p w14:paraId="55C3891C" w14:textId="77777777" w:rsidR="00D20285" w:rsidRPr="00AA4E04" w:rsidRDefault="00D20285" w:rsidP="00D20285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 xml:space="preserve">Korisnik ove mjere dužan je predati od strane javnog bilježnika ovjerenu i potpisanu bjanko zadužnicu u korist Grada Drniša na iznos koji pokriva sufinancirani iznos. </w:t>
      </w:r>
    </w:p>
    <w:p w14:paraId="496FC9D1" w14:textId="77777777" w:rsidR="00D20285" w:rsidRPr="00AA4E04" w:rsidRDefault="00D20285" w:rsidP="00D20285">
      <w:pPr>
        <w:tabs>
          <w:tab w:val="left" w:pos="709"/>
          <w:tab w:val="right" w:pos="11340"/>
        </w:tabs>
        <w:ind w:right="-1"/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Potpora odabranom prijavitelju isplaćivat će se terminski prema podnesenom zahtjevu za nadoknadom sredstava uz koji se dostavljaju prilozi (računi, situacije o izvršenim radovima i sl.) kao dokaz o plaćenom trošku za isporučeni građevinski materijal i/ili za obavljene radove na izgradnji stambenog objekta.</w:t>
      </w:r>
    </w:p>
    <w:p w14:paraId="609E3E2D" w14:textId="77777777" w:rsidR="00D20285" w:rsidRPr="00AA4E04" w:rsidRDefault="00D20285" w:rsidP="00D20285">
      <w:pPr>
        <w:pStyle w:val="Bezproreda"/>
        <w:jc w:val="both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Ako korisnik sredstava iz ovog Programa otuđi nekretninu iz svog vlasništva ili suvlasništva prije isteka roka od 5 godina, Ugovor za dodjelu financijske pomoći smatrat će se raskinutim </w:t>
      </w:r>
      <w:r w:rsidRPr="00AA4E04">
        <w:rPr>
          <w:rFonts w:ascii="Arial" w:hAnsi="Arial" w:cs="Arial"/>
        </w:rPr>
        <w:lastRenderedPageBreak/>
        <w:t>te će korisnik biti u obvezi izvršiti povrat dodijeljene financijske pomoći u cjelokupnom iznosu Gradu Drnišu.</w:t>
      </w:r>
    </w:p>
    <w:p w14:paraId="4D819531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  <w:bookmarkStart w:id="3" w:name="_GoBack"/>
      <w:bookmarkEnd w:id="3"/>
    </w:p>
    <w:p w14:paraId="7F4563B8" w14:textId="77777777" w:rsidR="006D3F0E" w:rsidRPr="00AA4E04" w:rsidRDefault="006D3F0E" w:rsidP="006D3F0E">
      <w:pPr>
        <w:pStyle w:val="Bezproreda"/>
        <w:rPr>
          <w:rFonts w:ascii="Arial" w:hAnsi="Arial" w:cs="Arial"/>
        </w:rPr>
      </w:pPr>
      <w:r w:rsidRPr="00AA4E04">
        <w:rPr>
          <w:rFonts w:ascii="Arial" w:hAnsi="Arial" w:cs="Arial"/>
        </w:rPr>
        <w:t xml:space="preserve">                                                           </w:t>
      </w:r>
      <w:r w:rsidR="00AA4E04">
        <w:rPr>
          <w:rFonts w:ascii="Arial" w:hAnsi="Arial" w:cs="Arial"/>
        </w:rPr>
        <w:t xml:space="preserve">  </w:t>
      </w:r>
      <w:r w:rsidRPr="00AA4E04">
        <w:rPr>
          <w:rFonts w:ascii="Arial" w:hAnsi="Arial" w:cs="Arial"/>
        </w:rPr>
        <w:t xml:space="preserve">   Članak 4.</w:t>
      </w:r>
    </w:p>
    <w:p w14:paraId="240F91C4" w14:textId="77777777" w:rsidR="006D3F0E" w:rsidRPr="00AA4E04" w:rsidRDefault="006D3F0E" w:rsidP="00435DD5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Korisniku potpore sufinanciranje će se odobriti uz opće uvjete propisane ovim Progra</w:t>
      </w:r>
      <w:r w:rsidR="00435DD5" w:rsidRPr="00AA4E04">
        <w:rPr>
          <w:rFonts w:ascii="Arial" w:hAnsi="Arial" w:cs="Arial"/>
          <w:sz w:val="22"/>
          <w:szCs w:val="22"/>
        </w:rPr>
        <w:t>mom.</w:t>
      </w:r>
      <w:r w:rsidRPr="00AA4E04">
        <w:rPr>
          <w:rFonts w:ascii="Arial" w:hAnsi="Arial" w:cs="Arial"/>
          <w:sz w:val="22"/>
          <w:szCs w:val="22"/>
        </w:rPr>
        <w:t xml:space="preserve"> </w:t>
      </w:r>
    </w:p>
    <w:p w14:paraId="0457D2DD" w14:textId="288EBDC0" w:rsidR="006D3F0E" w:rsidRPr="00AA4E04" w:rsidRDefault="008303C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Korisnik potpore je dužan izvršiti slijedeće radnje:</w:t>
      </w:r>
    </w:p>
    <w:p w14:paraId="384126C7" w14:textId="77777777" w:rsidR="008303CE" w:rsidRPr="00AA4E04" w:rsidRDefault="008303CE" w:rsidP="008303CE">
      <w:pPr>
        <w:ind w:firstLine="708"/>
        <w:rPr>
          <w:rFonts w:ascii="Arial" w:hAnsi="Arial" w:cs="Arial"/>
          <w:color w:val="4472C4"/>
          <w:sz w:val="22"/>
          <w:szCs w:val="22"/>
        </w:rPr>
      </w:pPr>
      <w:r w:rsidRPr="00AA4E04">
        <w:rPr>
          <w:rFonts w:ascii="Arial" w:hAnsi="Arial" w:cs="Arial"/>
          <w:color w:val="000000"/>
          <w:sz w:val="22"/>
          <w:szCs w:val="22"/>
        </w:rPr>
        <w:t xml:space="preserve">- u roku od (12) mjeseci od dana pravomoćnosti Rješenja o iznosu visine sufinanciranja započeti s izgradnjom vlastitog stambenog objekta, sukladno važećim zakonskim propisima, </w:t>
      </w:r>
    </w:p>
    <w:p w14:paraId="36796680" w14:textId="77777777" w:rsidR="008303CE" w:rsidRPr="00AA4E04" w:rsidRDefault="008303CE" w:rsidP="008303CE">
      <w:pPr>
        <w:ind w:firstLine="708"/>
        <w:rPr>
          <w:rFonts w:ascii="Arial" w:hAnsi="Arial" w:cs="Arial"/>
          <w:color w:val="000000"/>
          <w:sz w:val="22"/>
          <w:szCs w:val="22"/>
        </w:rPr>
      </w:pPr>
      <w:r w:rsidRPr="00AA4E04">
        <w:rPr>
          <w:rFonts w:ascii="Arial" w:hAnsi="Arial" w:cs="Arial"/>
          <w:color w:val="000000"/>
          <w:sz w:val="22"/>
          <w:szCs w:val="22"/>
        </w:rPr>
        <w:t xml:space="preserve">- u roku od (5) godina od dana izdavanja Rješenja o iznosu visine sufinanciranja završiti izgradnju vlastitog stambenog objekta do razine visokog </w:t>
      </w:r>
      <w:proofErr w:type="spellStart"/>
      <w:r w:rsidRPr="00AA4E04">
        <w:rPr>
          <w:rFonts w:ascii="Arial" w:hAnsi="Arial" w:cs="Arial"/>
          <w:color w:val="000000"/>
          <w:sz w:val="22"/>
          <w:szCs w:val="22"/>
        </w:rPr>
        <w:t>Roh-bau</w:t>
      </w:r>
      <w:proofErr w:type="spellEnd"/>
      <w:r w:rsidRPr="00AA4E04">
        <w:rPr>
          <w:rFonts w:ascii="Arial" w:hAnsi="Arial" w:cs="Arial"/>
          <w:color w:val="000000"/>
          <w:sz w:val="22"/>
          <w:szCs w:val="22"/>
        </w:rPr>
        <w:t>.</w:t>
      </w:r>
    </w:p>
    <w:p w14:paraId="6A5E1DE8" w14:textId="77777777" w:rsidR="008303CE" w:rsidRPr="00AA4E04" w:rsidRDefault="008303CE" w:rsidP="006D3F0E">
      <w:pPr>
        <w:jc w:val="both"/>
        <w:rPr>
          <w:rFonts w:ascii="Arial" w:hAnsi="Arial" w:cs="Arial"/>
          <w:sz w:val="22"/>
          <w:szCs w:val="22"/>
        </w:rPr>
      </w:pPr>
    </w:p>
    <w:p w14:paraId="37AE2C37" w14:textId="77777777" w:rsidR="006D3F0E" w:rsidRPr="00AA4E04" w:rsidRDefault="006D3F0E" w:rsidP="006D3F0E">
      <w:pPr>
        <w:jc w:val="center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Članak 5.</w:t>
      </w:r>
    </w:p>
    <w:p w14:paraId="2FE31924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Potpore se u pravilu ne vraćaju.</w:t>
      </w:r>
    </w:p>
    <w:p w14:paraId="364847C8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</w:p>
    <w:p w14:paraId="0DF684FF" w14:textId="77777777" w:rsidR="006D3F0E" w:rsidRPr="00AA4E04" w:rsidRDefault="006D3F0E" w:rsidP="006D3F0E">
      <w:pPr>
        <w:jc w:val="center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Članak 6.</w:t>
      </w:r>
    </w:p>
    <w:p w14:paraId="4558ED19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S korisnikom potpore raskinut će se ugovor u slijedećim slučajevima:</w:t>
      </w:r>
    </w:p>
    <w:p w14:paraId="7F8CB657" w14:textId="77777777" w:rsidR="006D3F0E" w:rsidRPr="00AA4E04" w:rsidRDefault="008303C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- ako se utvrdi da je korisnik dao</w:t>
      </w:r>
      <w:r w:rsidR="006D3F0E" w:rsidRPr="00AA4E04">
        <w:rPr>
          <w:rFonts w:ascii="Arial" w:hAnsi="Arial" w:cs="Arial"/>
          <w:sz w:val="22"/>
          <w:szCs w:val="22"/>
        </w:rPr>
        <w:t xml:space="preserve"> netočan podatak ili dokumente u postupku zaključivanja ugovora, odnosno dokaza potrebnoga za nastavak isplate potpore,</w:t>
      </w:r>
    </w:p>
    <w:p w14:paraId="543C14C6" w14:textId="77777777" w:rsidR="006D3F0E" w:rsidRPr="00AA4E04" w:rsidRDefault="008303C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- ako korisnik</w:t>
      </w:r>
      <w:r w:rsidR="006D3F0E" w:rsidRPr="00AA4E04">
        <w:rPr>
          <w:rFonts w:ascii="Arial" w:hAnsi="Arial" w:cs="Arial"/>
          <w:sz w:val="22"/>
          <w:szCs w:val="22"/>
        </w:rPr>
        <w:t xml:space="preserve"> potpore bude pravomoćno osuđena za kazneno djelo.</w:t>
      </w:r>
    </w:p>
    <w:p w14:paraId="1FF5E2CC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U navedenim slučajevima primatelj potpore obvezan je primljenu potporu vratiti u roku od 30 dana od dana raskidanja ugovora.</w:t>
      </w:r>
    </w:p>
    <w:p w14:paraId="370A710B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</w:p>
    <w:p w14:paraId="269F9108" w14:textId="77777777" w:rsidR="006D3F0E" w:rsidRPr="00AA4E04" w:rsidRDefault="006D3F0E" w:rsidP="006D3F0E">
      <w:pPr>
        <w:jc w:val="center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Članak 7.</w:t>
      </w:r>
    </w:p>
    <w:p w14:paraId="528BB82C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 xml:space="preserve">Na ostala prava i obveze ugovornih stranaka koja nisu uređena ovim Ugovorom primjenjivat će se odredbe Programa mjera za rješavanje stambenog pitanja mladih obitelji na području Grada Drniša, Grada Drniša  </w:t>
      </w:r>
      <w:r w:rsidRPr="00AA4E04">
        <w:rPr>
          <w:rFonts w:ascii="Arial" w:hAnsi="Arial" w:cs="Arial"/>
          <w:color w:val="000000"/>
          <w:sz w:val="22"/>
          <w:szCs w:val="22"/>
        </w:rPr>
        <w:t>(„Službeni glasnik Grada Drniša“, broj 6/18</w:t>
      </w:r>
      <w:r w:rsidR="009B44AB" w:rsidRPr="00AA4E04">
        <w:rPr>
          <w:rFonts w:ascii="Arial" w:hAnsi="Arial" w:cs="Arial"/>
          <w:color w:val="000000"/>
          <w:sz w:val="22"/>
          <w:szCs w:val="22"/>
        </w:rPr>
        <w:t>,</w:t>
      </w:r>
      <w:r w:rsidR="00C272A2" w:rsidRPr="00AA4E04">
        <w:rPr>
          <w:rFonts w:ascii="Arial" w:hAnsi="Arial" w:cs="Arial"/>
          <w:color w:val="000000"/>
          <w:sz w:val="22"/>
          <w:szCs w:val="22"/>
        </w:rPr>
        <w:t xml:space="preserve"> </w:t>
      </w:r>
      <w:r w:rsidR="009B44AB" w:rsidRPr="00AA4E04">
        <w:rPr>
          <w:rFonts w:ascii="Arial" w:hAnsi="Arial" w:cs="Arial"/>
          <w:color w:val="000000"/>
          <w:sz w:val="22"/>
          <w:szCs w:val="22"/>
        </w:rPr>
        <w:t>5/19,</w:t>
      </w:r>
      <w:r w:rsidR="00C272A2" w:rsidRPr="00AA4E04">
        <w:rPr>
          <w:rFonts w:ascii="Arial" w:hAnsi="Arial" w:cs="Arial"/>
          <w:color w:val="000000"/>
          <w:sz w:val="22"/>
          <w:szCs w:val="22"/>
        </w:rPr>
        <w:t xml:space="preserve"> </w:t>
      </w:r>
      <w:r w:rsidR="009B44AB" w:rsidRPr="00AA4E04">
        <w:rPr>
          <w:rFonts w:ascii="Arial" w:hAnsi="Arial" w:cs="Arial"/>
          <w:color w:val="000000"/>
          <w:sz w:val="22"/>
          <w:szCs w:val="22"/>
        </w:rPr>
        <w:t>8/20 i 7/21</w:t>
      </w:r>
      <w:r w:rsidRPr="00AA4E04">
        <w:rPr>
          <w:rFonts w:ascii="Arial" w:hAnsi="Arial" w:cs="Arial"/>
          <w:color w:val="000000"/>
          <w:sz w:val="22"/>
          <w:szCs w:val="22"/>
        </w:rPr>
        <w:t>)</w:t>
      </w:r>
      <w:r w:rsidRPr="00AA4E04">
        <w:rPr>
          <w:rFonts w:ascii="Arial" w:hAnsi="Arial" w:cs="Arial"/>
          <w:sz w:val="22"/>
          <w:szCs w:val="22"/>
        </w:rPr>
        <w:t>.</w:t>
      </w:r>
    </w:p>
    <w:p w14:paraId="552548C6" w14:textId="77777777" w:rsidR="006D3F0E" w:rsidRPr="00AA4E04" w:rsidRDefault="006D3F0E" w:rsidP="006D3F0E">
      <w:pPr>
        <w:jc w:val="center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Članak 8.</w:t>
      </w:r>
    </w:p>
    <w:p w14:paraId="1265B723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Ugovorne stranke prihvaćaju prava i obveze utvrđene ovim Ugovorom što potvrđuju svojim vlastoručnim potpisima.</w:t>
      </w:r>
    </w:p>
    <w:p w14:paraId="632F8012" w14:textId="77777777" w:rsidR="006D3F0E" w:rsidRPr="00AA4E04" w:rsidRDefault="006D3F0E" w:rsidP="006D3F0E">
      <w:pPr>
        <w:jc w:val="center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Članak 9.</w:t>
      </w:r>
    </w:p>
    <w:p w14:paraId="305121E2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 xml:space="preserve">Ovaj ugovor sastavljen je u dva (2) istovjetna primjerka od kojih jedan (1) zadržava davatelj potpore za svoje potrebe, dok se jedan </w:t>
      </w:r>
      <w:r w:rsidR="00AD757C">
        <w:rPr>
          <w:rFonts w:ascii="Arial" w:hAnsi="Arial" w:cs="Arial"/>
          <w:sz w:val="22"/>
          <w:szCs w:val="22"/>
        </w:rPr>
        <w:t>(1) primjerak uručuje korisni</w:t>
      </w:r>
      <w:r w:rsidR="008303CE" w:rsidRPr="00AA4E04">
        <w:rPr>
          <w:rFonts w:ascii="Arial" w:hAnsi="Arial" w:cs="Arial"/>
          <w:sz w:val="22"/>
          <w:szCs w:val="22"/>
        </w:rPr>
        <w:t xml:space="preserve">ku </w:t>
      </w:r>
      <w:r w:rsidRPr="00AA4E04">
        <w:rPr>
          <w:rFonts w:ascii="Arial" w:hAnsi="Arial" w:cs="Arial"/>
          <w:sz w:val="22"/>
          <w:szCs w:val="22"/>
        </w:rPr>
        <w:t>potpore.</w:t>
      </w:r>
    </w:p>
    <w:p w14:paraId="338DB1CB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</w:p>
    <w:p w14:paraId="5DEA98A7" w14:textId="77777777" w:rsidR="00AA4E04" w:rsidRPr="00AA4E04" w:rsidRDefault="00F65FEF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KLASA: 302-02/21-20/13</w:t>
      </w:r>
    </w:p>
    <w:p w14:paraId="0BEF2BB1" w14:textId="77777777" w:rsidR="006D3F0E" w:rsidRPr="00AA4E04" w:rsidRDefault="00F65FEF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 xml:space="preserve"> URBROJ: 2182/06-21-</w:t>
      </w:r>
    </w:p>
    <w:p w14:paraId="716BE3CA" w14:textId="77777777" w:rsidR="006D3F0E" w:rsidRDefault="00C755AF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Drniš, _____  2021</w:t>
      </w:r>
      <w:r w:rsidR="006D3F0E" w:rsidRPr="00AA4E04">
        <w:rPr>
          <w:rFonts w:ascii="Arial" w:hAnsi="Arial" w:cs="Arial"/>
          <w:sz w:val="22"/>
          <w:szCs w:val="22"/>
        </w:rPr>
        <w:t>. godine</w:t>
      </w:r>
    </w:p>
    <w:p w14:paraId="530EA8F4" w14:textId="77777777" w:rsidR="00AA4E04" w:rsidRPr="00AA4E04" w:rsidRDefault="00AA4E04" w:rsidP="006D3F0E">
      <w:pPr>
        <w:jc w:val="both"/>
        <w:rPr>
          <w:rFonts w:ascii="Arial" w:hAnsi="Arial" w:cs="Arial"/>
          <w:sz w:val="22"/>
          <w:szCs w:val="22"/>
        </w:rPr>
      </w:pPr>
    </w:p>
    <w:p w14:paraId="74747A1F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Davatelj potpore:</w:t>
      </w:r>
    </w:p>
    <w:p w14:paraId="337DDD2A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Korisnik potpore:</w:t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="00AA4E04">
        <w:rPr>
          <w:rFonts w:ascii="Arial" w:hAnsi="Arial" w:cs="Arial"/>
          <w:sz w:val="22"/>
          <w:szCs w:val="22"/>
        </w:rPr>
        <w:t xml:space="preserve">   </w:t>
      </w:r>
      <w:r w:rsidRPr="00AA4E04">
        <w:rPr>
          <w:rFonts w:ascii="Arial" w:hAnsi="Arial" w:cs="Arial"/>
          <w:sz w:val="22"/>
          <w:szCs w:val="22"/>
        </w:rPr>
        <w:t>GRADONAČELNIK:</w:t>
      </w:r>
    </w:p>
    <w:p w14:paraId="7E9A6F4B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</w:p>
    <w:p w14:paraId="05AC84B0" w14:textId="77777777" w:rsidR="006D3F0E" w:rsidRPr="00AA4E04" w:rsidRDefault="006D3F0E" w:rsidP="006D3F0E">
      <w:pPr>
        <w:jc w:val="both"/>
        <w:rPr>
          <w:rFonts w:ascii="Arial" w:hAnsi="Arial" w:cs="Arial"/>
          <w:sz w:val="22"/>
          <w:szCs w:val="22"/>
        </w:rPr>
      </w:pPr>
      <w:r w:rsidRPr="00AA4E04">
        <w:rPr>
          <w:rFonts w:ascii="Arial" w:hAnsi="Arial" w:cs="Arial"/>
          <w:sz w:val="22"/>
          <w:szCs w:val="22"/>
        </w:rPr>
        <w:t>_______________</w:t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Pr="00AA4E04">
        <w:rPr>
          <w:rFonts w:ascii="Arial" w:hAnsi="Arial" w:cs="Arial"/>
          <w:sz w:val="22"/>
          <w:szCs w:val="22"/>
        </w:rPr>
        <w:tab/>
      </w:r>
      <w:r w:rsidR="00AA4E04">
        <w:rPr>
          <w:rFonts w:ascii="Arial" w:hAnsi="Arial" w:cs="Arial"/>
          <w:sz w:val="22"/>
          <w:szCs w:val="22"/>
        </w:rPr>
        <w:t xml:space="preserve">    </w:t>
      </w:r>
      <w:r w:rsidRPr="00AA4E04">
        <w:rPr>
          <w:rFonts w:ascii="Arial" w:hAnsi="Arial" w:cs="Arial"/>
          <w:sz w:val="22"/>
          <w:szCs w:val="22"/>
        </w:rPr>
        <w:t>_______________</w:t>
      </w:r>
    </w:p>
    <w:p w14:paraId="466B11E7" w14:textId="7047C74D" w:rsidR="006D3F0E" w:rsidRPr="00AA4E04" w:rsidRDefault="00EE01A6" w:rsidP="006D3F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(Ime i prezime, potpis)                </w:t>
      </w:r>
      <w:r w:rsidR="006D3F0E" w:rsidRPr="00AA4E04">
        <w:rPr>
          <w:rFonts w:ascii="Arial" w:hAnsi="Arial" w:cs="Arial"/>
          <w:sz w:val="22"/>
          <w:szCs w:val="22"/>
        </w:rPr>
        <w:tab/>
      </w:r>
      <w:r w:rsidR="006D3F0E" w:rsidRPr="00AA4E04">
        <w:rPr>
          <w:rFonts w:ascii="Arial" w:hAnsi="Arial" w:cs="Arial"/>
          <w:sz w:val="22"/>
          <w:szCs w:val="22"/>
        </w:rPr>
        <w:tab/>
        <w:t xml:space="preserve">                     </w:t>
      </w:r>
      <w:r w:rsidR="00AA4E04">
        <w:rPr>
          <w:rFonts w:ascii="Arial" w:hAnsi="Arial" w:cs="Arial"/>
          <w:sz w:val="22"/>
          <w:szCs w:val="22"/>
        </w:rPr>
        <w:t xml:space="preserve">     </w:t>
      </w:r>
      <w:r w:rsidR="006D3F0E" w:rsidRPr="00AA4E04">
        <w:rPr>
          <w:rFonts w:ascii="Arial" w:hAnsi="Arial" w:cs="Arial"/>
          <w:sz w:val="22"/>
          <w:szCs w:val="22"/>
        </w:rPr>
        <w:t xml:space="preserve"> mr. sc. Josip Begonja</w:t>
      </w:r>
    </w:p>
    <w:p w14:paraId="149AAD14" w14:textId="77777777" w:rsidR="006D3F0E" w:rsidRPr="00AA4E04" w:rsidRDefault="006D3F0E" w:rsidP="006D3F0E">
      <w:pPr>
        <w:rPr>
          <w:rFonts w:ascii="Arial" w:hAnsi="Arial" w:cs="Arial"/>
          <w:sz w:val="22"/>
          <w:szCs w:val="22"/>
        </w:rPr>
      </w:pPr>
    </w:p>
    <w:p w14:paraId="0CEE89CC" w14:textId="77777777" w:rsidR="006D3F0E" w:rsidRPr="00AA4E04" w:rsidRDefault="006D3F0E" w:rsidP="006D3F0E">
      <w:pPr>
        <w:rPr>
          <w:rFonts w:ascii="Arial" w:hAnsi="Arial" w:cs="Arial"/>
          <w:sz w:val="22"/>
          <w:szCs w:val="22"/>
        </w:rPr>
      </w:pPr>
    </w:p>
    <w:p w14:paraId="20F5FD05" w14:textId="77777777" w:rsidR="00CC5723" w:rsidRPr="00AA4E04" w:rsidRDefault="00CC5723" w:rsidP="00CC5723">
      <w:pPr>
        <w:rPr>
          <w:rFonts w:ascii="Arial" w:hAnsi="Arial" w:cs="Arial"/>
          <w:sz w:val="22"/>
          <w:szCs w:val="22"/>
        </w:rPr>
      </w:pPr>
    </w:p>
    <w:p w14:paraId="17F87D7D" w14:textId="77777777" w:rsidR="00C04448" w:rsidRDefault="00C04448" w:rsidP="00C04448">
      <w:pPr>
        <w:rPr>
          <w:sz w:val="22"/>
          <w:szCs w:val="22"/>
        </w:rPr>
      </w:pPr>
    </w:p>
    <w:p w14:paraId="32F2E1A1" w14:textId="77777777" w:rsidR="00A71DFC" w:rsidRPr="00AA4E04" w:rsidRDefault="00A71DFC">
      <w:pPr>
        <w:rPr>
          <w:sz w:val="22"/>
          <w:szCs w:val="22"/>
        </w:rPr>
      </w:pPr>
    </w:p>
    <w:sectPr w:rsidR="00A71DFC" w:rsidRPr="00AA4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F61"/>
    <w:rsid w:val="00040CF4"/>
    <w:rsid w:val="000413F4"/>
    <w:rsid w:val="000C5083"/>
    <w:rsid w:val="000E3A71"/>
    <w:rsid w:val="001B498B"/>
    <w:rsid w:val="00213C57"/>
    <w:rsid w:val="00241D01"/>
    <w:rsid w:val="002613D4"/>
    <w:rsid w:val="002A7FCD"/>
    <w:rsid w:val="0032738F"/>
    <w:rsid w:val="00332C04"/>
    <w:rsid w:val="00340059"/>
    <w:rsid w:val="00347CD9"/>
    <w:rsid w:val="00356730"/>
    <w:rsid w:val="0039542A"/>
    <w:rsid w:val="00413737"/>
    <w:rsid w:val="004215ED"/>
    <w:rsid w:val="00431B2E"/>
    <w:rsid w:val="00435DD5"/>
    <w:rsid w:val="004516B0"/>
    <w:rsid w:val="004A602A"/>
    <w:rsid w:val="005258DD"/>
    <w:rsid w:val="00531B24"/>
    <w:rsid w:val="00580F61"/>
    <w:rsid w:val="005B7F54"/>
    <w:rsid w:val="005D6C22"/>
    <w:rsid w:val="005E09E7"/>
    <w:rsid w:val="005E0B15"/>
    <w:rsid w:val="00617479"/>
    <w:rsid w:val="00621B80"/>
    <w:rsid w:val="0067776F"/>
    <w:rsid w:val="006B6950"/>
    <w:rsid w:val="006D3F0E"/>
    <w:rsid w:val="007320FB"/>
    <w:rsid w:val="007455EC"/>
    <w:rsid w:val="007D51E6"/>
    <w:rsid w:val="007E6C8C"/>
    <w:rsid w:val="00804061"/>
    <w:rsid w:val="00816900"/>
    <w:rsid w:val="008303CE"/>
    <w:rsid w:val="00880254"/>
    <w:rsid w:val="008A46DE"/>
    <w:rsid w:val="008F146D"/>
    <w:rsid w:val="00904379"/>
    <w:rsid w:val="009776DE"/>
    <w:rsid w:val="009A32F2"/>
    <w:rsid w:val="009A5AD4"/>
    <w:rsid w:val="009B44AB"/>
    <w:rsid w:val="009C2AC4"/>
    <w:rsid w:val="00A71DFC"/>
    <w:rsid w:val="00A83B88"/>
    <w:rsid w:val="00A84864"/>
    <w:rsid w:val="00AA3CEE"/>
    <w:rsid w:val="00AA4E04"/>
    <w:rsid w:val="00AB28E4"/>
    <w:rsid w:val="00AD757C"/>
    <w:rsid w:val="00B172B5"/>
    <w:rsid w:val="00B63B74"/>
    <w:rsid w:val="00BF7F15"/>
    <w:rsid w:val="00C04448"/>
    <w:rsid w:val="00C272A2"/>
    <w:rsid w:val="00C755AF"/>
    <w:rsid w:val="00C8275E"/>
    <w:rsid w:val="00CC5723"/>
    <w:rsid w:val="00D20285"/>
    <w:rsid w:val="00D911C1"/>
    <w:rsid w:val="00DA35CD"/>
    <w:rsid w:val="00DC4276"/>
    <w:rsid w:val="00DC7F90"/>
    <w:rsid w:val="00E01C39"/>
    <w:rsid w:val="00EE01A6"/>
    <w:rsid w:val="00F32C68"/>
    <w:rsid w:val="00F51B76"/>
    <w:rsid w:val="00F6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16AE5"/>
  <w15:chartTrackingRefBased/>
  <w15:docId w15:val="{6680A282-84DF-42EC-A709-21B22E6C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6D3F0E"/>
  </w:style>
  <w:style w:type="paragraph" w:styleId="Bezproreda">
    <w:name w:val="No Spacing"/>
    <w:link w:val="BezproredaChar"/>
    <w:qFormat/>
    <w:rsid w:val="006D3F0E"/>
    <w:pPr>
      <w:suppressAutoHyphens/>
      <w:autoSpaceDN w:val="0"/>
      <w:spacing w:after="0" w:line="240" w:lineRule="auto"/>
    </w:pPr>
  </w:style>
  <w:style w:type="character" w:customStyle="1" w:styleId="FontStyle78">
    <w:name w:val="Font Style78"/>
    <w:rsid w:val="00D20285"/>
    <w:rPr>
      <w:rFonts w:ascii="Arial" w:hAnsi="Arial" w:cs="Arial" w:hint="default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044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448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cp:lastPrinted>2021-11-25T11:31:00Z</cp:lastPrinted>
  <dcterms:created xsi:type="dcterms:W3CDTF">2021-12-06T11:16:00Z</dcterms:created>
  <dcterms:modified xsi:type="dcterms:W3CDTF">2021-12-14T12:25:00Z</dcterms:modified>
</cp:coreProperties>
</file>